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3AE3F" w14:textId="1CDF0B3A" w:rsidR="00E53E8B" w:rsidRPr="00F02C13" w:rsidRDefault="00E53E8B" w:rsidP="00EF4DBC">
      <w:pPr>
        <w:shd w:val="clear" w:color="auto" w:fill="FFFFFF"/>
        <w:ind w:left="5954" w:right="29"/>
        <w:rPr>
          <w:rFonts w:ascii="Times New Roman" w:hAnsi="Times New Roman" w:cs="Times New Roman"/>
          <w:sz w:val="24"/>
          <w:szCs w:val="24"/>
        </w:rPr>
      </w:pPr>
    </w:p>
    <w:p w14:paraId="5BC074F6" w14:textId="77777777" w:rsidR="00E53E8B" w:rsidRPr="00F02C13" w:rsidRDefault="00E53E8B" w:rsidP="00807D79">
      <w:pPr>
        <w:rPr>
          <w:rFonts w:ascii="Times New Roman" w:hAnsi="Times New Roman" w:cs="Times New Roman"/>
          <w:sz w:val="24"/>
          <w:szCs w:val="24"/>
        </w:rPr>
      </w:pPr>
    </w:p>
    <w:p w14:paraId="0153E58D" w14:textId="77777777" w:rsidR="00E53E8B" w:rsidRPr="00F02C13" w:rsidRDefault="00E53E8B" w:rsidP="0056482E">
      <w:pPr>
        <w:shd w:val="clear" w:color="auto" w:fill="FFFFFF"/>
        <w:tabs>
          <w:tab w:val="left" w:pos="1152"/>
        </w:tabs>
        <w:ind w:right="17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0A9A0015" w14:textId="22666B23" w:rsidR="00E53E8B" w:rsidRPr="00F02C13" w:rsidRDefault="00E53E8B" w:rsidP="00E53E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C1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545243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14:paraId="5101DF66" w14:textId="77777777" w:rsidR="00E53E8B" w:rsidRPr="00F02C13" w:rsidRDefault="00E53E8B" w:rsidP="00E53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982C0E" w14:textId="6DCA7069" w:rsidR="005E1CB0" w:rsidRDefault="00E53E8B" w:rsidP="00E53E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2C13">
        <w:rPr>
          <w:rFonts w:ascii="Times New Roman" w:eastAsia="Times New Roman" w:hAnsi="Times New Roman" w:cs="Times New Roman"/>
          <w:b/>
          <w:sz w:val="24"/>
          <w:szCs w:val="24"/>
        </w:rPr>
        <w:t xml:space="preserve">Объект: </w:t>
      </w:r>
    </w:p>
    <w:p w14:paraId="2646CBC0" w14:textId="77777777" w:rsidR="002467DC" w:rsidRPr="002467DC" w:rsidRDefault="002467DC" w:rsidP="00364E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Капитальный ремонт дороги от асфальта до ППСН Ивановского н/м</w:t>
      </w:r>
      <w:r w:rsidRPr="002467DC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</w:p>
    <w:p w14:paraId="74FB252A" w14:textId="77777777" w:rsidR="002467DC" w:rsidRPr="00364E5E" w:rsidRDefault="002467DC" w:rsidP="00364E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8E6EB1" w14:textId="77777777" w:rsidR="00F54FF1" w:rsidRPr="00F02C13" w:rsidRDefault="00F54FF1" w:rsidP="008B0552">
      <w:pPr>
        <w:tabs>
          <w:tab w:val="left" w:pos="0"/>
          <w:tab w:val="left" w:pos="567"/>
        </w:tabs>
        <w:rPr>
          <w:rFonts w:ascii="Times New Roman" w:eastAsia="Times New Roman" w:hAnsi="Times New Roman"/>
          <w:sz w:val="24"/>
          <w:szCs w:val="24"/>
        </w:rPr>
      </w:pPr>
    </w:p>
    <w:p w14:paraId="4BCAA319" w14:textId="77777777" w:rsidR="002467DC" w:rsidRDefault="002467DC" w:rsidP="008D2C0D">
      <w:pPr>
        <w:tabs>
          <w:tab w:val="left" w:pos="142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="00F54FF1" w:rsidRPr="00F02C13">
        <w:rPr>
          <w:rFonts w:ascii="Times New Roman" w:eastAsia="Times New Roman" w:hAnsi="Times New Roman"/>
          <w:sz w:val="24"/>
          <w:szCs w:val="24"/>
        </w:rPr>
        <w:t xml:space="preserve">. Работы </w:t>
      </w:r>
      <w:r w:rsidR="008B5E19" w:rsidRPr="00F02C13">
        <w:rPr>
          <w:rFonts w:ascii="Times New Roman" w:eastAsia="Times New Roman" w:hAnsi="Times New Roman"/>
          <w:sz w:val="24"/>
          <w:szCs w:val="24"/>
        </w:rPr>
        <w:t>выполняются согласно</w:t>
      </w:r>
      <w:r w:rsidR="00F54FF1" w:rsidRPr="00F02C13">
        <w:rPr>
          <w:rFonts w:ascii="Times New Roman" w:eastAsia="Times New Roman" w:hAnsi="Times New Roman"/>
          <w:sz w:val="24"/>
          <w:szCs w:val="24"/>
        </w:rPr>
        <w:t xml:space="preserve"> графику производства работ, согласованному сторонами. </w:t>
      </w:r>
    </w:p>
    <w:p w14:paraId="395E6AFF" w14:textId="669E9D26" w:rsidR="008D2C0D" w:rsidRPr="00F02C13" w:rsidRDefault="002467DC" w:rsidP="008D2C0D">
      <w:pPr>
        <w:tabs>
          <w:tab w:val="left" w:pos="142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Pr="006A772F">
        <w:rPr>
          <w:rFonts w:ascii="Times New Roman" w:eastAsia="Times New Roman" w:hAnsi="Times New Roman"/>
          <w:sz w:val="24"/>
          <w:szCs w:val="24"/>
        </w:rPr>
        <w:t>Сдача результата работ представителям Заказчика</w:t>
      </w:r>
      <w:r w:rsidR="00ED2FC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EAA398C" w14:textId="77777777" w:rsidR="00F54FF1" w:rsidRPr="00F02C13" w:rsidRDefault="00F54FF1" w:rsidP="00F54FF1">
      <w:pPr>
        <w:tabs>
          <w:tab w:val="left" w:pos="142"/>
        </w:tabs>
        <w:rPr>
          <w:rFonts w:ascii="Times New Roman" w:eastAsia="Times New Roman" w:hAnsi="Times New Roman"/>
          <w:sz w:val="24"/>
          <w:szCs w:val="24"/>
          <w:u w:val="single"/>
        </w:rPr>
      </w:pPr>
    </w:p>
    <w:p w14:paraId="436E9AC8" w14:textId="6DFFB4A3" w:rsidR="00E53E8B" w:rsidRPr="00F02C13" w:rsidRDefault="00220E3C" w:rsidP="003A681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="00E53E8B" w:rsidRPr="00F02C13">
        <w:rPr>
          <w:rFonts w:ascii="Times New Roman" w:eastAsia="Times New Roman" w:hAnsi="Times New Roman"/>
          <w:sz w:val="24"/>
          <w:szCs w:val="24"/>
        </w:rPr>
        <w:t xml:space="preserve">. </w:t>
      </w:r>
      <w:r w:rsidR="003A6816" w:rsidRPr="00F02C13">
        <w:rPr>
          <w:rFonts w:ascii="Times New Roman" w:eastAsia="Times New Roman" w:hAnsi="Times New Roman"/>
          <w:sz w:val="24"/>
          <w:szCs w:val="24"/>
        </w:rPr>
        <w:t xml:space="preserve">Гарантийный срок на результат Работ составляет </w:t>
      </w:r>
      <w:r w:rsidR="00E53E8B" w:rsidRPr="00F02C13">
        <w:rPr>
          <w:rFonts w:ascii="Times New Roman" w:eastAsia="Times New Roman" w:hAnsi="Times New Roman"/>
          <w:sz w:val="24"/>
          <w:szCs w:val="24"/>
        </w:rPr>
        <w:t>5</w:t>
      </w:r>
      <w:r w:rsidR="003A6816" w:rsidRPr="00F02C13">
        <w:rPr>
          <w:rFonts w:ascii="Times New Roman" w:eastAsia="Times New Roman" w:hAnsi="Times New Roman"/>
          <w:sz w:val="24"/>
          <w:szCs w:val="24"/>
        </w:rPr>
        <w:t xml:space="preserve"> (Пять)</w:t>
      </w:r>
      <w:r w:rsidR="00E53E8B" w:rsidRPr="00F02C13">
        <w:rPr>
          <w:rFonts w:ascii="Times New Roman" w:eastAsia="Times New Roman" w:hAnsi="Times New Roman"/>
          <w:sz w:val="24"/>
          <w:szCs w:val="24"/>
        </w:rPr>
        <w:t xml:space="preserve"> лет</w:t>
      </w:r>
      <w:r w:rsidR="004A3FBF" w:rsidRPr="00F02C13">
        <w:rPr>
          <w:rFonts w:ascii="Times New Roman" w:eastAsia="Times New Roman" w:hAnsi="Times New Roman"/>
          <w:sz w:val="24"/>
          <w:szCs w:val="24"/>
        </w:rPr>
        <w:t xml:space="preserve"> с момента </w:t>
      </w:r>
      <w:r w:rsidR="005E041F" w:rsidRPr="00F02C13">
        <w:rPr>
          <w:rFonts w:ascii="Times New Roman" w:eastAsia="Times New Roman" w:hAnsi="Times New Roman"/>
          <w:sz w:val="24"/>
          <w:szCs w:val="24"/>
        </w:rPr>
        <w:t>сдачи Подрядчиком Заказчику</w:t>
      </w:r>
      <w:r w:rsidR="00E53E8B" w:rsidRPr="00F02C13">
        <w:rPr>
          <w:rFonts w:ascii="Times New Roman" w:eastAsia="Times New Roman" w:hAnsi="Times New Roman"/>
          <w:sz w:val="24"/>
          <w:szCs w:val="24"/>
        </w:rPr>
        <w:t>.</w:t>
      </w:r>
      <w:bookmarkStart w:id="0" w:name="_GoBack"/>
      <w:bookmarkEnd w:id="0"/>
    </w:p>
    <w:p w14:paraId="0534CC38" w14:textId="77777777" w:rsidR="00EE0589" w:rsidRPr="00F02C13" w:rsidRDefault="00EE0589" w:rsidP="003A681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14:paraId="1BE5C316" w14:textId="73605E55" w:rsidR="004203CC" w:rsidRPr="00CC7F45" w:rsidRDefault="00220E3C" w:rsidP="004203CC">
      <w:pPr>
        <w:tabs>
          <w:tab w:val="left" w:pos="567"/>
        </w:tabs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</w:t>
      </w:r>
      <w:r w:rsidR="00EE0589" w:rsidRPr="00F02C13">
        <w:rPr>
          <w:rFonts w:ascii="Times New Roman" w:eastAsia="Times New Roman" w:hAnsi="Times New Roman"/>
          <w:sz w:val="24"/>
          <w:szCs w:val="24"/>
        </w:rPr>
        <w:t xml:space="preserve">.  Адрес места проведения работ: </w:t>
      </w:r>
      <w:r w:rsidR="00ED2FC8">
        <w:rPr>
          <w:rFonts w:ascii="Times New Roman" w:eastAsia="Times New Roman" w:hAnsi="Times New Roman"/>
          <w:sz w:val="24"/>
          <w:szCs w:val="24"/>
        </w:rPr>
        <w:t>Пермский край, Куединский район, Ивановское нефтяное месторождении. Расстояние от г. Ижевска до объекта производства работ – 230км</w:t>
      </w:r>
    </w:p>
    <w:p w14:paraId="558B207D" w14:textId="5AB09D3D" w:rsidR="00EE0589" w:rsidRPr="002467DC" w:rsidRDefault="00EE0589" w:rsidP="00EE0589">
      <w:pPr>
        <w:tabs>
          <w:tab w:val="left" w:pos="567"/>
        </w:tabs>
        <w:rPr>
          <w:rFonts w:ascii="Times New Roman" w:eastAsia="Times New Roman" w:hAnsi="Times New Roman"/>
          <w:sz w:val="24"/>
          <w:szCs w:val="24"/>
        </w:rPr>
      </w:pPr>
    </w:p>
    <w:p w14:paraId="556A3253" w14:textId="77777777" w:rsidR="00EE0589" w:rsidRPr="00F02C13" w:rsidRDefault="00EE0589" w:rsidP="00EE0589">
      <w:pPr>
        <w:tabs>
          <w:tab w:val="left" w:pos="567"/>
        </w:tabs>
        <w:rPr>
          <w:rFonts w:ascii="Times New Roman" w:eastAsia="Times New Roman" w:hAnsi="Times New Roman"/>
          <w:sz w:val="24"/>
          <w:szCs w:val="24"/>
        </w:rPr>
      </w:pPr>
    </w:p>
    <w:p w14:paraId="57F13817" w14:textId="2DEFDA57" w:rsidR="0044394F" w:rsidRPr="00CC7F45" w:rsidRDefault="00220E3C" w:rsidP="004439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</w:t>
      </w:r>
      <w:r w:rsidR="0044394F" w:rsidRPr="00CC7F45">
        <w:rPr>
          <w:rFonts w:ascii="Times New Roman" w:eastAsia="Times New Roman" w:hAnsi="Times New Roman"/>
          <w:sz w:val="24"/>
          <w:szCs w:val="24"/>
        </w:rPr>
        <w:t xml:space="preserve">. </w:t>
      </w:r>
      <w:r w:rsidR="004203CC" w:rsidRPr="00932A2C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4203CC" w:rsidRPr="00932A2C">
        <w:rPr>
          <w:rFonts w:ascii="Times New Roman" w:hAnsi="Times New Roman" w:cs="Times New Roman"/>
          <w:color w:val="000000" w:themeColor="text1"/>
          <w:sz w:val="24"/>
          <w:szCs w:val="24"/>
        </w:rPr>
        <w:t>личие у Подрядчика свидетельства о допуске к определенным видам работ в рамках</w:t>
      </w:r>
      <w:r w:rsidR="004203CC" w:rsidRPr="00820ED9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технического задания, которые оказывают влияние на безопасность объе</w:t>
      </w:r>
      <w:r w:rsidR="009E7508">
        <w:rPr>
          <w:rFonts w:ascii="Times New Roman" w:hAnsi="Times New Roman"/>
          <w:color w:val="000000" w:themeColor="text1"/>
          <w:sz w:val="24"/>
          <w:szCs w:val="24"/>
        </w:rPr>
        <w:t>ктов капитального строительства.</w:t>
      </w:r>
      <w:r w:rsidR="004203C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C01BE6B" w14:textId="77777777" w:rsidR="0044394F" w:rsidRPr="00CC7F45" w:rsidRDefault="0044394F" w:rsidP="0044394F">
      <w:pPr>
        <w:tabs>
          <w:tab w:val="left" w:pos="567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  <w:lang w:eastAsia="en-US"/>
        </w:rPr>
        <w:cr/>
        <w:t xml:space="preserve">ачало работ: емлемой частью Договора и аказчика на сайте ний. работ на ажном носителе.ласованный таким образом акт направляетс </w:t>
      </w:r>
    </w:p>
    <w:p w14:paraId="49F2F692" w14:textId="4E062B1E" w:rsidR="0044394F" w:rsidRPr="00CC7F45" w:rsidRDefault="00220E3C" w:rsidP="0044394F">
      <w:pPr>
        <w:pStyle w:val="23"/>
        <w:shd w:val="clear" w:color="auto" w:fill="auto"/>
        <w:tabs>
          <w:tab w:val="left" w:pos="142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44394F" w:rsidRPr="00CC7F45">
        <w:rPr>
          <w:sz w:val="24"/>
          <w:szCs w:val="24"/>
        </w:rPr>
        <w:t>. Заказчик оставляет за собой право на стадии исполнения Договора исключить поставку ряда ТМЦ силами Подрядчика и организовать снабжение ТМЦ по давальческой схеме.</w:t>
      </w:r>
    </w:p>
    <w:p w14:paraId="08EA27DE" w14:textId="77777777" w:rsidR="0044394F" w:rsidRPr="00CC7F45" w:rsidRDefault="0044394F" w:rsidP="0044394F">
      <w:pPr>
        <w:pStyle w:val="23"/>
        <w:shd w:val="clear" w:color="auto" w:fill="auto"/>
        <w:tabs>
          <w:tab w:val="left" w:pos="1428"/>
        </w:tabs>
        <w:spacing w:after="0" w:line="240" w:lineRule="auto"/>
        <w:rPr>
          <w:sz w:val="24"/>
          <w:szCs w:val="24"/>
        </w:rPr>
      </w:pPr>
    </w:p>
    <w:p w14:paraId="09783658" w14:textId="77777777" w:rsidR="004203CC" w:rsidRDefault="00220E3C" w:rsidP="004203CC">
      <w:pPr>
        <w:pStyle w:val="23"/>
        <w:shd w:val="clear" w:color="auto" w:fill="auto"/>
        <w:tabs>
          <w:tab w:val="left" w:pos="142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44394F" w:rsidRPr="00CC7F45">
        <w:rPr>
          <w:sz w:val="24"/>
          <w:szCs w:val="24"/>
        </w:rPr>
        <w:t xml:space="preserve">. </w:t>
      </w:r>
      <w:r w:rsidR="004203CC" w:rsidRPr="003345E0">
        <w:rPr>
          <w:sz w:val="24"/>
          <w:szCs w:val="24"/>
        </w:rPr>
        <w:t>Наличие в штате организации квалифицированного инженерно-технического, прошедшего обучение по профилю выполняемых работ с ОБЯЗАТЕЛЬНЫМ опытом работы не менее 3 лет.</w:t>
      </w:r>
    </w:p>
    <w:p w14:paraId="1A08278C" w14:textId="6CB57C8E" w:rsidR="0044394F" w:rsidRPr="00CC7F45" w:rsidRDefault="0044394F" w:rsidP="0044394F">
      <w:pPr>
        <w:pStyle w:val="23"/>
        <w:tabs>
          <w:tab w:val="left" w:pos="1428"/>
        </w:tabs>
        <w:spacing w:after="0" w:line="240" w:lineRule="auto"/>
      </w:pPr>
    </w:p>
    <w:p w14:paraId="7259B070" w14:textId="72658FEA" w:rsidR="004203CC" w:rsidRPr="003345E0" w:rsidRDefault="004203CC" w:rsidP="004203CC">
      <w:pPr>
        <w:pStyle w:val="23"/>
        <w:shd w:val="clear" w:color="auto" w:fill="auto"/>
        <w:tabs>
          <w:tab w:val="left" w:pos="142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BE6CE1">
        <w:rPr>
          <w:sz w:val="24"/>
          <w:szCs w:val="24"/>
        </w:rPr>
        <w:t xml:space="preserve">Подрядчик вправе привлечь другую субподрядную организацию состоящую, </w:t>
      </w:r>
      <w:r w:rsidR="005945D0">
        <w:rPr>
          <w:sz w:val="24"/>
          <w:szCs w:val="24"/>
        </w:rPr>
        <w:t xml:space="preserve"> </w:t>
      </w:r>
      <w:r w:rsidRPr="00BE6CE1">
        <w:rPr>
          <w:sz w:val="24"/>
          <w:szCs w:val="24"/>
        </w:rPr>
        <w:t xml:space="preserve"> только</w:t>
      </w:r>
      <w:r>
        <w:rPr>
          <w:sz w:val="24"/>
          <w:szCs w:val="24"/>
        </w:rPr>
        <w:t xml:space="preserve"> на объем работ не более 30% и только </w:t>
      </w:r>
      <w:r w:rsidRPr="00BE6CE1">
        <w:rPr>
          <w:sz w:val="24"/>
          <w:szCs w:val="24"/>
        </w:rPr>
        <w:t>после предварительного, письменного согласования с Заказчиком. Подрядчик направляет Заказчику письменный запрос, который должен содержать: наименование и реквизиты предполагаемого субподрядчика, форму заключаемого договора, вид, объем работ и стоимости. Заказчик направляет положительный ответ либо мотивированный отказ в течение рабочего дня, следующего за днем получения запроса</w:t>
      </w:r>
    </w:p>
    <w:p w14:paraId="549D547B" w14:textId="75D29E36" w:rsidR="0044394F" w:rsidRDefault="0044394F" w:rsidP="0044394F">
      <w:pPr>
        <w:jc w:val="both"/>
        <w:rPr>
          <w:rFonts w:ascii="Times New Roman" w:hAnsi="Times New Roman"/>
          <w:sz w:val="24"/>
          <w:szCs w:val="24"/>
        </w:rPr>
      </w:pPr>
    </w:p>
    <w:p w14:paraId="24CD0D95" w14:textId="4337D9CF" w:rsidR="004203CC" w:rsidRDefault="004203CC" w:rsidP="004203CC">
      <w:pPr>
        <w:pStyle w:val="23"/>
        <w:shd w:val="clear" w:color="auto" w:fill="auto"/>
        <w:tabs>
          <w:tab w:val="left" w:pos="142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F53203">
        <w:rPr>
          <w:sz w:val="24"/>
          <w:szCs w:val="24"/>
        </w:rPr>
        <w:t xml:space="preserve">Оплата за выполненные работы не ранее 60-дней </w:t>
      </w:r>
      <w:r>
        <w:rPr>
          <w:sz w:val="24"/>
          <w:szCs w:val="24"/>
        </w:rPr>
        <w:t xml:space="preserve"> и не позднее 90-дней после подписания КС-2 и КС-3.</w:t>
      </w:r>
    </w:p>
    <w:p w14:paraId="50AB9FF5" w14:textId="632457F6" w:rsidR="00BA51BD" w:rsidRDefault="00BA51BD" w:rsidP="004203CC">
      <w:pPr>
        <w:pStyle w:val="23"/>
        <w:shd w:val="clear" w:color="auto" w:fill="auto"/>
        <w:tabs>
          <w:tab w:val="left" w:pos="1428"/>
        </w:tabs>
        <w:spacing w:after="0" w:line="240" w:lineRule="auto"/>
        <w:rPr>
          <w:sz w:val="24"/>
          <w:szCs w:val="24"/>
        </w:rPr>
      </w:pPr>
    </w:p>
    <w:p w14:paraId="044F7008" w14:textId="4432667D" w:rsidR="00BA51BD" w:rsidRPr="003345E0" w:rsidRDefault="00BA51BD" w:rsidP="004203CC">
      <w:pPr>
        <w:pStyle w:val="23"/>
        <w:shd w:val="clear" w:color="auto" w:fill="auto"/>
        <w:tabs>
          <w:tab w:val="left" w:pos="142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 Подрядчик обязан оформить АКТ ОС-1 </w:t>
      </w:r>
      <w:r w:rsidR="009E7E7E">
        <w:rPr>
          <w:sz w:val="24"/>
          <w:szCs w:val="24"/>
        </w:rPr>
        <w:t xml:space="preserve">и подписать его службами заказчика. </w:t>
      </w:r>
    </w:p>
    <w:p w14:paraId="2C0C829E" w14:textId="0A64E652" w:rsidR="004203CC" w:rsidRDefault="004203CC" w:rsidP="004439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BE480A9" w14:textId="6828C3AC" w:rsidR="004203CC" w:rsidRDefault="004203CC" w:rsidP="0044394F">
      <w:pPr>
        <w:jc w:val="both"/>
        <w:rPr>
          <w:rFonts w:ascii="Times New Roman" w:hAnsi="Times New Roman"/>
          <w:sz w:val="24"/>
          <w:szCs w:val="24"/>
        </w:rPr>
      </w:pPr>
    </w:p>
    <w:p w14:paraId="7EE791C5" w14:textId="14D02F2D" w:rsidR="004203CC" w:rsidRDefault="004203CC" w:rsidP="0044394F">
      <w:pPr>
        <w:jc w:val="both"/>
        <w:rPr>
          <w:rFonts w:ascii="Times New Roman" w:hAnsi="Times New Roman"/>
          <w:sz w:val="24"/>
          <w:szCs w:val="24"/>
        </w:rPr>
      </w:pPr>
    </w:p>
    <w:p w14:paraId="4A93EC9D" w14:textId="77777777" w:rsidR="004203CC" w:rsidRDefault="004203CC" w:rsidP="004203CC">
      <w:pPr>
        <w:tabs>
          <w:tab w:val="left" w:pos="0"/>
        </w:tabs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36B1DBC7" w14:textId="77777777" w:rsidR="004203CC" w:rsidRDefault="004203CC" w:rsidP="004203CC">
      <w:pPr>
        <w:tabs>
          <w:tab w:val="left" w:pos="0"/>
        </w:tabs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4547A2F" w14:textId="77777777" w:rsidR="004203CC" w:rsidRDefault="004203CC" w:rsidP="004203CC">
      <w:pPr>
        <w:tabs>
          <w:tab w:val="left" w:pos="0"/>
        </w:tabs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F91DFAA" w14:textId="60493A75" w:rsidR="004203CC" w:rsidRPr="006A772F" w:rsidRDefault="004203CC" w:rsidP="004203CC">
      <w:pPr>
        <w:tabs>
          <w:tab w:val="left" w:pos="0"/>
        </w:tabs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A772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Обязательные условия производственного характера:</w:t>
      </w:r>
    </w:p>
    <w:p w14:paraId="4A3E819B" w14:textId="77777777" w:rsidR="004203CC" w:rsidRPr="006A772F" w:rsidRDefault="004203CC" w:rsidP="004203CC">
      <w:pPr>
        <w:tabs>
          <w:tab w:val="left" w:pos="0"/>
        </w:tabs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1C0CD1E" w14:textId="77777777" w:rsidR="004203CC" w:rsidRDefault="004203CC" w:rsidP="004203CC">
      <w:pPr>
        <w:tabs>
          <w:tab w:val="left" w:pos="0"/>
        </w:tabs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C89B2DE" w14:textId="77777777" w:rsidR="004203CC" w:rsidRPr="00A771BF" w:rsidRDefault="004203CC" w:rsidP="004203CC">
      <w:pPr>
        <w:tabs>
          <w:tab w:val="left" w:pos="284"/>
        </w:tabs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A771BF">
        <w:rPr>
          <w:rFonts w:ascii="Times New Roman" w:hAnsi="Times New Roman" w:cs="Times New Roman"/>
          <w:sz w:val="24"/>
          <w:szCs w:val="24"/>
        </w:rPr>
        <w:t>Качество и безопасность выполняемых работ</w:t>
      </w:r>
      <w:r w:rsidRPr="00A771BF">
        <w:rPr>
          <w:rFonts w:ascii="Times New Roman" w:hAnsi="Times New Roman" w:cs="Times New Roman"/>
          <w:bCs/>
          <w:sz w:val="24"/>
          <w:szCs w:val="24"/>
        </w:rPr>
        <w:t xml:space="preserve"> должны соответствовать следующей </w:t>
      </w:r>
      <w:r w:rsidRPr="00A771B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нормативно-технической и методической документации, </w:t>
      </w:r>
      <w:r w:rsidRPr="00A771BF">
        <w:rPr>
          <w:rFonts w:ascii="Times New Roman" w:hAnsi="Times New Roman" w:cs="Times New Roman"/>
          <w:sz w:val="24"/>
          <w:szCs w:val="24"/>
        </w:rPr>
        <w:t>требованиям технических регламентов, сводам правил, СНиП, ГОСТ:</w:t>
      </w:r>
    </w:p>
    <w:p w14:paraId="299FC69E" w14:textId="77777777" w:rsidR="004203CC" w:rsidRPr="00A771BF" w:rsidRDefault="004203CC" w:rsidP="004203CC">
      <w:pPr>
        <w:pStyle w:val="af1"/>
        <w:spacing w:before="0" w:beforeAutospacing="0" w:after="0" w:afterAutospacing="0"/>
        <w:contextualSpacing/>
        <w:jc w:val="both"/>
        <w:rPr>
          <w:snapToGrid w:val="0"/>
        </w:rPr>
      </w:pPr>
      <w:r w:rsidRPr="00A771BF">
        <w:rPr>
          <w:snapToGrid w:val="0"/>
        </w:rPr>
        <w:t>- СНиП 12-03-2001 «Безопасность труда в строительстве. Часть 1. Общие требования»;</w:t>
      </w:r>
    </w:p>
    <w:p w14:paraId="71936F51" w14:textId="77777777" w:rsidR="004203CC" w:rsidRPr="00A771BF" w:rsidRDefault="004203CC" w:rsidP="004203CC">
      <w:pPr>
        <w:pStyle w:val="af1"/>
        <w:spacing w:before="0" w:beforeAutospacing="0" w:after="0" w:afterAutospacing="0"/>
        <w:contextualSpacing/>
        <w:jc w:val="both"/>
        <w:rPr>
          <w:snapToGrid w:val="0"/>
        </w:rPr>
      </w:pPr>
      <w:r w:rsidRPr="00A771BF">
        <w:rPr>
          <w:snapToGrid w:val="0"/>
        </w:rPr>
        <w:t>- СНиП 12-04-2002 «Безопасность труда в строительстве. Часть 2. Строительное производство»;</w:t>
      </w:r>
    </w:p>
    <w:p w14:paraId="4022610D" w14:textId="77777777" w:rsidR="004203CC" w:rsidRDefault="004203CC" w:rsidP="004203CC">
      <w:pPr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771BF">
        <w:rPr>
          <w:rFonts w:ascii="Times New Roman" w:hAnsi="Times New Roman" w:cs="Times New Roman"/>
          <w:sz w:val="24"/>
          <w:szCs w:val="24"/>
        </w:rPr>
        <w:t>- СП 48.13330.2011 «</w:t>
      </w:r>
      <w:r w:rsidRPr="00A771BF">
        <w:rPr>
          <w:rFonts w:ascii="Times New Roman" w:hAnsi="Times New Roman" w:cs="Times New Roman"/>
          <w:snapToGrid w:val="0"/>
          <w:sz w:val="24"/>
          <w:szCs w:val="24"/>
        </w:rPr>
        <w:t>СНиП 12-01-2004 «Организация строительства».</w:t>
      </w:r>
    </w:p>
    <w:p w14:paraId="01F1F57C" w14:textId="77777777" w:rsidR="004203CC" w:rsidRDefault="004203CC" w:rsidP="004203CC">
      <w:pPr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771BF">
        <w:rPr>
          <w:rFonts w:ascii="Times New Roman" w:hAnsi="Times New Roman" w:cs="Times New Roman"/>
          <w:snapToGrid w:val="0"/>
          <w:sz w:val="24"/>
          <w:szCs w:val="24"/>
        </w:rPr>
        <w:t xml:space="preserve">- СП 45.13330.2012 «СНиП 3.02.01-87. Земляные сооружения, основания, основания фундаменты»; </w:t>
      </w:r>
    </w:p>
    <w:p w14:paraId="3A634DA5" w14:textId="77777777" w:rsidR="004203CC" w:rsidRDefault="004203CC" w:rsidP="004203CC">
      <w:pPr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771BF">
        <w:rPr>
          <w:rFonts w:ascii="Times New Roman" w:hAnsi="Times New Roman" w:cs="Times New Roman"/>
          <w:snapToGrid w:val="0"/>
          <w:sz w:val="24"/>
          <w:szCs w:val="24"/>
        </w:rPr>
        <w:t xml:space="preserve">- СП 70.13330.2012 СНиП 3.03.01-87 «Несущие и ограждающие конструкции» М., </w:t>
      </w:r>
      <w:smartTag w:uri="urn:schemas-microsoft-com:office:smarttags" w:element="metricconverter">
        <w:smartTagPr>
          <w:attr w:name="ProductID" w:val="1989 г"/>
        </w:smartTagPr>
        <w:r w:rsidRPr="00A771BF">
          <w:rPr>
            <w:rFonts w:ascii="Times New Roman" w:hAnsi="Times New Roman" w:cs="Times New Roman"/>
            <w:snapToGrid w:val="0"/>
            <w:sz w:val="24"/>
            <w:szCs w:val="24"/>
          </w:rPr>
          <w:t>1989 г</w:t>
        </w:r>
      </w:smartTag>
      <w:r w:rsidRPr="00A771BF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0A8B6DC2" w14:textId="77777777" w:rsidR="004203CC" w:rsidRPr="00B27D66" w:rsidRDefault="004203CC" w:rsidP="004203CC">
      <w:pPr>
        <w:shd w:val="clear" w:color="auto" w:fill="FFFFFF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27D66">
        <w:rPr>
          <w:rFonts w:ascii="Times New Roman" w:hAnsi="Times New Roman" w:cs="Times New Roman"/>
          <w:bCs/>
          <w:sz w:val="24"/>
          <w:szCs w:val="24"/>
        </w:rPr>
        <w:t>- Приказ Минтруда России №155н от 28 марта 2014 г. «Об утверждении Правил по охране труда при работе на высоте».</w:t>
      </w:r>
    </w:p>
    <w:p w14:paraId="53EA8BDD" w14:textId="2AED6F9B" w:rsidR="00D04581" w:rsidRDefault="00D04581" w:rsidP="004203C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9BA969" w14:textId="35CDF86B" w:rsidR="004203CC" w:rsidRDefault="004203CC" w:rsidP="00420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 начала работ Подрядчик должен выехать на объект для осмотра площадки производства работ, составления графика производства работ, разработки проекта производства работ и для формирования ведомости материа</w:t>
      </w:r>
      <w:r w:rsidR="005945D0">
        <w:rPr>
          <w:rFonts w:ascii="Times New Roman" w:hAnsi="Times New Roman" w:cs="Times New Roman"/>
          <w:b/>
          <w:bCs/>
          <w:sz w:val="24"/>
          <w:szCs w:val="24"/>
        </w:rPr>
        <w:t>лов для первоочередного заказа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394F4497" w14:textId="77777777" w:rsidR="00626D9C" w:rsidRDefault="00626D9C" w:rsidP="004203CC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FB0B9" w14:textId="4922060F" w:rsidR="004203CC" w:rsidRDefault="004203CC" w:rsidP="004203CC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Заказчик оставляет за собой право при первом совместном выезде на объект изменить (уменьшить/увеличить!!!) </w:t>
      </w:r>
    </w:p>
    <w:p w14:paraId="7C7C7A04" w14:textId="4E61E775" w:rsidR="004203CC" w:rsidRDefault="004203CC" w:rsidP="004203CC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A551C7" w14:textId="6E9598F2" w:rsidR="004203CC" w:rsidRDefault="004203CC" w:rsidP="004203CC">
      <w:pPr>
        <w:tabs>
          <w:tab w:val="left" w:pos="284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1637">
        <w:rPr>
          <w:rFonts w:ascii="Times New Roman" w:hAnsi="Times New Roman" w:cs="Times New Roman"/>
          <w:sz w:val="24"/>
          <w:szCs w:val="24"/>
        </w:rPr>
        <w:t xml:space="preserve">До начала производства работ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Заказчик </w:t>
      </w:r>
      <w:r w:rsidRPr="0017163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передает Подрядчику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строительную площадку по акту приема-передачи, </w:t>
      </w:r>
      <w:r w:rsidRPr="001716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акт-допуск на </w:t>
      </w:r>
      <w:r w:rsidR="005945D0">
        <w:rPr>
          <w:rFonts w:ascii="Times New Roman" w:eastAsia="Times New Roman" w:hAnsi="Times New Roman" w:cs="Times New Roman"/>
          <w:color w:val="000000"/>
          <w:sz w:val="24"/>
          <w:szCs w:val="24"/>
        </w:rPr>
        <w:t>прохождение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инструктажа, </w:t>
      </w:r>
      <w:r w:rsidRPr="0017163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разрешение на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роизводство работ.</w:t>
      </w:r>
    </w:p>
    <w:p w14:paraId="4B5846A6" w14:textId="77777777" w:rsidR="004203CC" w:rsidRPr="00171637" w:rsidRDefault="004203CC" w:rsidP="004203CC">
      <w:pPr>
        <w:tabs>
          <w:tab w:val="left" w:pos="284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B84B425" w14:textId="71193D73" w:rsidR="004203CC" w:rsidRDefault="004203CC" w:rsidP="004203CC">
      <w:pPr>
        <w:shd w:val="clear" w:color="auto" w:fill="FFFFFF"/>
        <w:spacing w:line="264" w:lineRule="atLeast"/>
        <w:ind w:righ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За выполнение этапов работ, завершения всего комплекса работ в сроки, превышающие установленных в утвержденных графиках производства работ, за нарушение трудовой дисциплины, правил трудового распорядка на строительной площадке, за нарушение правил охраны труда, промышленной безопасности Заказчиком придусмотрена система штрафов.</w:t>
      </w:r>
    </w:p>
    <w:p w14:paraId="705767D3" w14:textId="6436FE04" w:rsidR="004203CC" w:rsidRDefault="004203CC" w:rsidP="004203CC">
      <w:pPr>
        <w:shd w:val="clear" w:color="auto" w:fill="FFFFFF"/>
        <w:spacing w:line="264" w:lineRule="atLeast"/>
        <w:ind w:right="24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CBBBCBE" w14:textId="39447DF8" w:rsidR="004203CC" w:rsidRDefault="004203CC" w:rsidP="004203CC">
      <w:pPr>
        <w:shd w:val="clear" w:color="auto" w:fill="FFFFFF"/>
        <w:spacing w:line="264" w:lineRule="atLeast"/>
        <w:ind w:right="24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3321DB65" w14:textId="77777777" w:rsidR="004203CC" w:rsidRPr="00D303BD" w:rsidRDefault="004203CC" w:rsidP="004203CC">
      <w:pPr>
        <w:pStyle w:val="a3"/>
        <w:tabs>
          <w:tab w:val="left" w:pos="284"/>
          <w:tab w:val="left" w:pos="709"/>
        </w:tabs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303BD">
        <w:rPr>
          <w:rFonts w:ascii="Times New Roman" w:hAnsi="Times New Roman"/>
          <w:b/>
          <w:sz w:val="24"/>
          <w:szCs w:val="24"/>
        </w:rPr>
        <w:t>До начала производства работ Подрядчик обязан:</w:t>
      </w:r>
    </w:p>
    <w:p w14:paraId="34EA74E7" w14:textId="77777777" w:rsidR="004203CC" w:rsidRPr="00EE5F19" w:rsidRDefault="004203CC" w:rsidP="004203CC">
      <w:pPr>
        <w:tabs>
          <w:tab w:val="left" w:pos="284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составить и утвердить Заказчиком график производства работ,</w:t>
      </w:r>
    </w:p>
    <w:p w14:paraId="21939923" w14:textId="77777777" w:rsidR="004203CC" w:rsidRPr="00EE5F19" w:rsidRDefault="004203CC" w:rsidP="004203CC">
      <w:pPr>
        <w:tabs>
          <w:tab w:val="left" w:pos="284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списки работников с указанием должностей,</w:t>
      </w:r>
    </w:p>
    <w:p w14:paraId="18D59806" w14:textId="3405E3E2" w:rsidR="004203CC" w:rsidRPr="00EE5F19" w:rsidRDefault="004203CC" w:rsidP="00626D9C">
      <w:pPr>
        <w:tabs>
          <w:tab w:val="left" w:pos="284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доверенности на исполнителей (оригиналы),</w:t>
      </w:r>
    </w:p>
    <w:p w14:paraId="5535DF4B" w14:textId="77777777" w:rsidR="004203CC" w:rsidRPr="00EE5F19" w:rsidRDefault="004203CC" w:rsidP="004203CC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приказы на ответственных лиц за строительство объекта, ТБ и ПБ,</w:t>
      </w:r>
    </w:p>
    <w:p w14:paraId="134679E2" w14:textId="77777777" w:rsidR="004203CC" w:rsidRPr="00EE5F19" w:rsidRDefault="004203CC" w:rsidP="004203CC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проект производства работ, технологические карты, согласованные с Заказчиком.</w:t>
      </w:r>
    </w:p>
    <w:p w14:paraId="13A16EBC" w14:textId="524BFC30" w:rsidR="004203CC" w:rsidRDefault="004203CC" w:rsidP="004203CC">
      <w:pPr>
        <w:shd w:val="clear" w:color="auto" w:fill="FFFFFF"/>
        <w:spacing w:line="264" w:lineRule="atLeast"/>
        <w:ind w:right="24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7DE37A3" w14:textId="77777777" w:rsidR="0060514A" w:rsidRPr="009248DC" w:rsidRDefault="0060514A" w:rsidP="0060514A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130929A1" w14:textId="77777777" w:rsidR="0060514A" w:rsidRPr="00E04965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E04965">
        <w:rPr>
          <w:rFonts w:ascii="Times New Roman" w:eastAsia="Times New Roman" w:hAnsi="Times New Roman"/>
          <w:sz w:val="24"/>
          <w:szCs w:val="24"/>
        </w:rPr>
        <w:tab/>
      </w:r>
      <w:r w:rsidRPr="00E04965">
        <w:rPr>
          <w:rFonts w:ascii="Times New Roman" w:hAnsi="Times New Roman"/>
          <w:b/>
          <w:bCs/>
          <w:sz w:val="24"/>
          <w:szCs w:val="24"/>
        </w:rPr>
        <w:t>При выполнении и сдаче-приемке работ Подрядчик обязан:</w:t>
      </w:r>
    </w:p>
    <w:p w14:paraId="618ECEEB" w14:textId="77777777" w:rsidR="0060514A" w:rsidRPr="00EE5F19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04965">
        <w:rPr>
          <w:rFonts w:ascii="Times New Roman" w:hAnsi="Times New Roman"/>
          <w:sz w:val="24"/>
          <w:szCs w:val="24"/>
        </w:rPr>
        <w:t>- соблюдать требования ТБ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049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законодательства в области охраны окружающей среды, охраны труда при производстве работ на действующем опасном производственном объекте</w:t>
      </w:r>
      <w:r w:rsidRPr="00E04965">
        <w:rPr>
          <w:rFonts w:ascii="Times New Roman" w:hAnsi="Times New Roman"/>
          <w:sz w:val="24"/>
          <w:szCs w:val="24"/>
        </w:rPr>
        <w:t xml:space="preserve"> (особое внимание уделять соблюдению требований в области промышленной безопасности согласно приказа №101 от 12.03.2013г. ПБНГП). Допуск работников </w:t>
      </w:r>
      <w:r w:rsidRPr="00EE5F19">
        <w:rPr>
          <w:rFonts w:ascii="Times New Roman" w:hAnsi="Times New Roman"/>
          <w:sz w:val="24"/>
          <w:szCs w:val="24"/>
        </w:rPr>
        <w:t xml:space="preserve">Подрядчика на территорию строительной площадки для производства работ осуществляется по согласованным с Заказчиком поименным спискам для своевременного оформления актов-допусков,  пропусков, прохождения вводного инструктажа в соответствии с установленными Заказчиком требованиями Положения о пропускном и внутри-объектном режимам на ООО «УДС Нефть». Допуск работников на строительную площадку осуществляется строго при наличии у работника пропуска, оформленного в службе безопасности Заказчика. К рабочим местам допускаются рабочие, имеющие все необходимые средства индивидуальной защиты. </w:t>
      </w:r>
    </w:p>
    <w:p w14:paraId="3EA4E783" w14:textId="753C8B3E" w:rsidR="0060514A" w:rsidRPr="00EE5F19" w:rsidRDefault="0060514A" w:rsidP="0060514A">
      <w:pPr>
        <w:tabs>
          <w:tab w:val="left" w:pos="0"/>
          <w:tab w:val="left" w:pos="709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lastRenderedPageBreak/>
        <w:t>-  своими силами  вести к</w:t>
      </w:r>
      <w:r w:rsidRPr="00EE5F19">
        <w:rPr>
          <w:rFonts w:ascii="Times New Roman" w:eastAsia="Times New Roman" w:hAnsi="Times New Roman"/>
          <w:sz w:val="24"/>
          <w:szCs w:val="24"/>
        </w:rPr>
        <w:t xml:space="preserve">онтроль газовоздушной среды (газовоздушная среда должна контролироваться непосредственно перед началом огневых или газоопасных работ, после каждого перерыва в их работе и в течение всего времени выполнения огневых или газоопасных работ с периодичностью указанной в наряде-допуске, но не реже чем через один час работы, а также по первому требованию работающих) в месте проведения работ с применением собственных </w:t>
      </w:r>
      <w:r w:rsidR="00626D9C" w:rsidRPr="00EE5F19">
        <w:rPr>
          <w:rFonts w:ascii="Times New Roman" w:eastAsia="Times New Roman" w:hAnsi="Times New Roman"/>
          <w:sz w:val="24"/>
          <w:szCs w:val="24"/>
        </w:rPr>
        <w:t>исправных</w:t>
      </w:r>
      <w:r w:rsidRPr="00EE5F19">
        <w:rPr>
          <w:rFonts w:ascii="Times New Roman" w:eastAsia="Times New Roman" w:hAnsi="Times New Roman"/>
          <w:sz w:val="24"/>
          <w:szCs w:val="24"/>
        </w:rPr>
        <w:t>, сертифицированных и поверенных измерительных приборов (газоанализаторов).</w:t>
      </w:r>
    </w:p>
    <w:p w14:paraId="575253C5" w14:textId="77777777" w:rsidR="0060514A" w:rsidRPr="00EE5F19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 xml:space="preserve">- </w:t>
      </w:r>
      <w:r w:rsidRPr="00EE5F19">
        <w:rPr>
          <w:rFonts w:ascii="Times New Roman" w:eastAsia="Times New Roman" w:hAnsi="Times New Roman"/>
          <w:sz w:val="24"/>
          <w:szCs w:val="24"/>
        </w:rPr>
        <w:t>согласовать с Заказчиком место для складирования и хранения материалов и  поставленного оборудования на строительной площадке, о</w:t>
      </w:r>
      <w:r w:rsidRPr="00EE5F19">
        <w:rPr>
          <w:rFonts w:ascii="Times New Roman" w:hAnsi="Times New Roman"/>
          <w:sz w:val="24"/>
          <w:szCs w:val="24"/>
        </w:rPr>
        <w:t>беспечить за свой счет и на свой риск надлежащее хранение материалов, инструментов и другого имущества Подрядчика,</w:t>
      </w:r>
    </w:p>
    <w:p w14:paraId="0ABB3078" w14:textId="77777777" w:rsidR="0060514A" w:rsidRPr="00EE5F19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нести ответственность за ущерб, принесенный действиями своих сотрудников (приведение в негодность материалов и конструкций),</w:t>
      </w:r>
    </w:p>
    <w:p w14:paraId="741EB59F" w14:textId="77777777" w:rsidR="0060514A" w:rsidRPr="00EE5F19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нести ответственность за все действия своего персонала, в том числе и за соблюдение персоналом законодательства Российской Федерации,</w:t>
      </w:r>
    </w:p>
    <w:p w14:paraId="4E0F829A" w14:textId="77777777" w:rsidR="0060514A" w:rsidRPr="00EE5F19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EE5F19">
        <w:rPr>
          <w:rFonts w:ascii="Times New Roman" w:eastAsia="Times New Roman" w:hAnsi="Times New Roman"/>
          <w:sz w:val="24"/>
          <w:szCs w:val="24"/>
        </w:rPr>
        <w:t>- нести ответственность при получении замечаний (по качеству, по ТБ, организации производства)   в соответствие с законодательством РФ,</w:t>
      </w:r>
    </w:p>
    <w:p w14:paraId="17E81637" w14:textId="77777777" w:rsidR="0060514A" w:rsidRPr="00EE5F19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качественно производить работы, своевременно вести исполнительную документацию (общий журнал работ, спец. Журналы, исполнительные съемы, съемки, акты на скрытые работы и т.п.),</w:t>
      </w:r>
    </w:p>
    <w:p w14:paraId="3DA8FCCB" w14:textId="16F6D629" w:rsidR="0060514A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своевременно принимать по акту разбивку осей объектов капитального строительства, высотные отметки,</w:t>
      </w:r>
    </w:p>
    <w:p w14:paraId="33172951" w14:textId="77777777" w:rsidR="0060514A" w:rsidRPr="00EE5F19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сдать работы по акту приемки - передачи Подрядчику, выполняющему последующие работы (при необходимости),</w:t>
      </w:r>
    </w:p>
    <w:p w14:paraId="1A98DD06" w14:textId="77777777" w:rsidR="0060514A" w:rsidRPr="00EE5F19" w:rsidRDefault="0060514A" w:rsidP="0060514A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для освидетельствования скрытых работ уведомлять Заказчика не позднее 24 часов до окончания работ, подлежащих освидетельствованию,</w:t>
      </w:r>
    </w:p>
    <w:p w14:paraId="7563E56D" w14:textId="77777777" w:rsidR="0060514A" w:rsidRPr="00EE5F19" w:rsidRDefault="0060514A" w:rsidP="0060514A">
      <w:pPr>
        <w:tabs>
          <w:tab w:val="left" w:pos="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>- сдать Заказчику работу качественно и в срок.</w:t>
      </w:r>
    </w:p>
    <w:p w14:paraId="146573EC" w14:textId="6B83FB38" w:rsidR="0060514A" w:rsidRDefault="0060514A" w:rsidP="0060514A">
      <w:pPr>
        <w:shd w:val="clear" w:color="auto" w:fill="FCFCFF"/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hAnsi="Times New Roman"/>
          <w:sz w:val="24"/>
          <w:szCs w:val="24"/>
        </w:rPr>
        <w:t xml:space="preserve">- </w:t>
      </w:r>
      <w:r w:rsidRPr="00EE5F19">
        <w:rPr>
          <w:rFonts w:ascii="Times New Roman" w:hAnsi="Times New Roman"/>
          <w:color w:val="000000"/>
          <w:sz w:val="24"/>
          <w:szCs w:val="24"/>
        </w:rPr>
        <w:t xml:space="preserve">окончательная сдача результата работ с полным пакетом исполнительной документации,  утвержденной уполномоченными представителями Заказчика, </w:t>
      </w:r>
      <w:r w:rsidRPr="00EE5F19">
        <w:rPr>
          <w:rFonts w:ascii="Times New Roman" w:hAnsi="Times New Roman"/>
          <w:sz w:val="24"/>
          <w:szCs w:val="24"/>
        </w:rPr>
        <w:t>подтверждается путем подписания сторонами акта сдачи–приемки выполненных работ.</w:t>
      </w:r>
      <w:r>
        <w:rPr>
          <w:rFonts w:ascii="Times New Roman" w:hAnsi="Times New Roman"/>
          <w:sz w:val="24"/>
          <w:szCs w:val="24"/>
        </w:rPr>
        <w:t>,</w:t>
      </w:r>
    </w:p>
    <w:p w14:paraId="41497CC5" w14:textId="77777777" w:rsidR="0060514A" w:rsidRPr="00EE5F19" w:rsidRDefault="0060514A" w:rsidP="0060514A">
      <w:pPr>
        <w:shd w:val="clear" w:color="auto" w:fill="FCFCFF"/>
        <w:jc w:val="both"/>
        <w:rPr>
          <w:rFonts w:ascii="Times New Roman" w:hAnsi="Times New Roman"/>
          <w:sz w:val="24"/>
          <w:szCs w:val="24"/>
        </w:rPr>
      </w:pPr>
    </w:p>
    <w:p w14:paraId="158C2648" w14:textId="77777777" w:rsidR="0060514A" w:rsidRPr="006346D0" w:rsidRDefault="0060514A" w:rsidP="0060514A">
      <w:pPr>
        <w:tabs>
          <w:tab w:val="left" w:pos="0"/>
          <w:tab w:val="left" w:pos="720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E5F19">
        <w:rPr>
          <w:rFonts w:ascii="Times New Roman" w:eastAsia="Times New Roman" w:hAnsi="Times New Roman"/>
          <w:b/>
          <w:sz w:val="24"/>
          <w:szCs w:val="24"/>
        </w:rPr>
        <w:t>По завершению работ Подрядчик передает исполнительную документацию и реестры (перечни)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исполнительной документации в 3</w:t>
      </w:r>
      <w:r w:rsidRPr="00EE5F19">
        <w:rPr>
          <w:rFonts w:ascii="Times New Roman" w:eastAsia="Times New Roman" w:hAnsi="Times New Roman"/>
          <w:b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b/>
          <w:sz w:val="24"/>
          <w:szCs w:val="24"/>
        </w:rPr>
        <w:t>трех</w:t>
      </w:r>
      <w:r w:rsidRPr="00EE5F19">
        <w:rPr>
          <w:rFonts w:ascii="Times New Roman" w:eastAsia="Times New Roman" w:hAnsi="Times New Roman"/>
          <w:b/>
          <w:sz w:val="24"/>
          <w:szCs w:val="24"/>
        </w:rPr>
        <w:t xml:space="preserve">) экземплярах на бумажном носителе </w:t>
      </w:r>
      <w:r w:rsidRPr="006346D0">
        <w:rPr>
          <w:rFonts w:ascii="Times New Roman" w:eastAsia="Times New Roman" w:hAnsi="Times New Roman"/>
          <w:b/>
          <w:sz w:val="24"/>
          <w:szCs w:val="24"/>
        </w:rPr>
        <w:t xml:space="preserve">и в 1 (одном) экземпляре на электронном носителе (графический материал в формате </w:t>
      </w:r>
      <w:r w:rsidRPr="006346D0">
        <w:rPr>
          <w:rFonts w:ascii="Times New Roman" w:eastAsia="Times New Roman" w:hAnsi="Times New Roman"/>
          <w:b/>
          <w:sz w:val="24"/>
          <w:szCs w:val="24"/>
          <w:lang w:val="en-US"/>
        </w:rPr>
        <w:t>PDF</w:t>
      </w:r>
      <w:r w:rsidRPr="006346D0">
        <w:rPr>
          <w:rFonts w:ascii="Times New Roman" w:eastAsia="Times New Roman" w:hAnsi="Times New Roman"/>
          <w:b/>
          <w:sz w:val="24"/>
          <w:szCs w:val="24"/>
        </w:rPr>
        <w:t xml:space="preserve">, DWG, текстовые материалы в формате </w:t>
      </w:r>
      <w:r w:rsidRPr="006346D0">
        <w:rPr>
          <w:rFonts w:ascii="Times New Roman" w:eastAsia="Times New Roman" w:hAnsi="Times New Roman"/>
          <w:b/>
          <w:sz w:val="24"/>
          <w:szCs w:val="24"/>
          <w:lang w:val="en-US"/>
        </w:rPr>
        <w:t>PDF</w:t>
      </w:r>
      <w:r w:rsidRPr="006346D0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Pr="006346D0">
        <w:rPr>
          <w:rFonts w:ascii="Times New Roman" w:eastAsia="Times New Roman" w:hAnsi="Times New Roman"/>
          <w:b/>
          <w:sz w:val="24"/>
          <w:szCs w:val="24"/>
          <w:lang w:val="en-US"/>
        </w:rPr>
        <w:t>DOC</w:t>
      </w:r>
      <w:r w:rsidRPr="006346D0">
        <w:rPr>
          <w:rFonts w:ascii="Times New Roman" w:eastAsia="Times New Roman" w:hAnsi="Times New Roman"/>
          <w:b/>
          <w:sz w:val="24"/>
          <w:szCs w:val="24"/>
        </w:rPr>
        <w:t xml:space="preserve">). </w:t>
      </w:r>
    </w:p>
    <w:p w14:paraId="3CA547BC" w14:textId="47EDA996" w:rsidR="0060514A" w:rsidRDefault="0060514A" w:rsidP="0060514A">
      <w:pPr>
        <w:tabs>
          <w:tab w:val="left" w:pos="0"/>
          <w:tab w:val="left" w:pos="720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346D0">
        <w:rPr>
          <w:rFonts w:ascii="Times New Roman" w:eastAsia="Times New Roman" w:hAnsi="Times New Roman"/>
          <w:b/>
          <w:sz w:val="24"/>
          <w:szCs w:val="24"/>
        </w:rPr>
        <w:t>Исполнительная документация должна быть предъявлена в полном объеме согласно НТД.</w:t>
      </w:r>
    </w:p>
    <w:p w14:paraId="038FA807" w14:textId="392DC16D" w:rsidR="0060514A" w:rsidRDefault="0060514A" w:rsidP="0060514A">
      <w:pPr>
        <w:tabs>
          <w:tab w:val="left" w:pos="0"/>
          <w:tab w:val="left" w:pos="720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3F8E36B" w14:textId="77777777" w:rsidR="0060514A" w:rsidRPr="00EE5F19" w:rsidRDefault="0060514A" w:rsidP="0060514A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EE5F19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E5F19">
        <w:rPr>
          <w:rFonts w:ascii="Times New Roman" w:hAnsi="Times New Roman"/>
          <w:color w:val="000000"/>
          <w:sz w:val="24"/>
          <w:szCs w:val="24"/>
        </w:rPr>
        <w:t>Временные помещения (бытовки) - обеспечивает Подрядчик, место их установки согласовывает с Заказчиком.</w:t>
      </w:r>
    </w:p>
    <w:p w14:paraId="2E3979DB" w14:textId="2D8D6F53" w:rsidR="0060514A" w:rsidRDefault="0060514A" w:rsidP="0060514A">
      <w:pPr>
        <w:tabs>
          <w:tab w:val="left" w:pos="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 w:rsidRPr="000B0998">
        <w:rPr>
          <w:rFonts w:ascii="Times New Roman" w:hAnsi="Times New Roman"/>
          <w:sz w:val="24"/>
          <w:szCs w:val="24"/>
        </w:rPr>
        <w:t>- Подрядчик не имеет права самостоятельно изменять перечень и объем работ, указанный в Техническом задании.</w:t>
      </w:r>
    </w:p>
    <w:p w14:paraId="192CECF6" w14:textId="7BCAFB16" w:rsidR="0060514A" w:rsidRDefault="0060514A" w:rsidP="0060514A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eastAsia="Times New Roman" w:hAnsi="Times New Roman"/>
          <w:sz w:val="24"/>
          <w:szCs w:val="24"/>
        </w:rPr>
        <w:t>- Объемы работ уточняются по факту выполнен</w:t>
      </w:r>
      <w:r>
        <w:rPr>
          <w:rFonts w:ascii="Times New Roman" w:eastAsia="Times New Roman" w:hAnsi="Times New Roman"/>
          <w:sz w:val="24"/>
          <w:szCs w:val="24"/>
        </w:rPr>
        <w:t xml:space="preserve">ных работ соответственно </w:t>
      </w:r>
      <w:r w:rsidRPr="00073F62">
        <w:rPr>
          <w:rFonts w:ascii="Times New Roman" w:eastAsia="Times New Roman" w:hAnsi="Times New Roman"/>
          <w:sz w:val="24"/>
          <w:szCs w:val="24"/>
        </w:rPr>
        <w:t>дефектной ведомости</w:t>
      </w:r>
      <w:r w:rsidR="00073F62">
        <w:rPr>
          <w:rFonts w:ascii="Times New Roman" w:eastAsia="Times New Roman" w:hAnsi="Times New Roman"/>
          <w:sz w:val="24"/>
          <w:szCs w:val="24"/>
        </w:rPr>
        <w:t xml:space="preserve"> </w:t>
      </w:r>
      <w:r w:rsidR="00073F62" w:rsidRPr="00073F62">
        <w:rPr>
          <w:rFonts w:ascii="Times New Roman" w:eastAsia="Times New Roman" w:hAnsi="Times New Roman"/>
          <w:sz w:val="24"/>
          <w:szCs w:val="24"/>
        </w:rPr>
        <w:t>объемов строительно-монтажных работ</w:t>
      </w:r>
      <w:r w:rsidRPr="00073F62">
        <w:rPr>
          <w:rFonts w:ascii="Times New Roman" w:eastAsia="Times New Roman" w:hAnsi="Times New Roman"/>
          <w:sz w:val="24"/>
          <w:szCs w:val="24"/>
        </w:rPr>
        <w:t>.</w:t>
      </w:r>
    </w:p>
    <w:p w14:paraId="24F31B7F" w14:textId="7FEAFB6C" w:rsidR="0060514A" w:rsidRPr="0060514A" w:rsidRDefault="0060514A" w:rsidP="0060514A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eastAsia="Times New Roman" w:hAnsi="Times New Roman"/>
          <w:sz w:val="24"/>
          <w:szCs w:val="24"/>
        </w:rPr>
        <w:t xml:space="preserve">- До проведения тендера, в случае выявления </w:t>
      </w:r>
      <w:r w:rsidRPr="00073F62">
        <w:rPr>
          <w:rFonts w:ascii="Times New Roman" w:eastAsia="Times New Roman" w:hAnsi="Times New Roman"/>
          <w:sz w:val="24"/>
          <w:szCs w:val="24"/>
        </w:rPr>
        <w:t xml:space="preserve">ошибок и замечаний к </w:t>
      </w:r>
      <w:r w:rsidRPr="00073F62">
        <w:rPr>
          <w:rFonts w:ascii="Times New Roman" w:hAnsi="Times New Roman"/>
          <w:sz w:val="24"/>
          <w:szCs w:val="24"/>
        </w:rPr>
        <w:t xml:space="preserve"> ведомости объемов </w:t>
      </w:r>
      <w:r w:rsidR="00073F62" w:rsidRPr="00073F62">
        <w:rPr>
          <w:rFonts w:ascii="Times New Roman" w:hAnsi="Times New Roman"/>
          <w:sz w:val="24"/>
          <w:szCs w:val="24"/>
        </w:rPr>
        <w:t xml:space="preserve">строительно-монтажных </w:t>
      </w:r>
      <w:r w:rsidRPr="00073F62">
        <w:rPr>
          <w:rFonts w:ascii="Times New Roman" w:hAnsi="Times New Roman"/>
          <w:sz w:val="24"/>
          <w:szCs w:val="24"/>
        </w:rPr>
        <w:t>работ (приложение № 1)</w:t>
      </w:r>
      <w:r w:rsidRPr="00073F62">
        <w:rPr>
          <w:rFonts w:ascii="Times New Roman" w:eastAsia="Times New Roman" w:hAnsi="Times New Roman"/>
          <w:sz w:val="24"/>
          <w:szCs w:val="24"/>
        </w:rPr>
        <w:t>,</w:t>
      </w:r>
      <w:r w:rsidRPr="00EE5F19">
        <w:rPr>
          <w:rFonts w:ascii="Times New Roman" w:eastAsia="Times New Roman" w:hAnsi="Times New Roman"/>
          <w:sz w:val="24"/>
          <w:szCs w:val="24"/>
        </w:rPr>
        <w:t xml:space="preserve"> Подрядчик обязан письменно предоставить замечания. Все дополнительные работы в данном случае оцениваются как основные работы по проекту. Дополнительные работы,  необходимость в которых была выявлена в процессе производства работ, Заказчиком не принимаются, исключение составляют дополнительные работы, необходимость в которых возникла в результате изменения проектной документации.</w:t>
      </w:r>
    </w:p>
    <w:p w14:paraId="1D72A0CB" w14:textId="77777777" w:rsidR="0060514A" w:rsidRPr="00EE5F19" w:rsidRDefault="0060514A" w:rsidP="0060514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EE5F19">
        <w:rPr>
          <w:rFonts w:ascii="Times New Roman" w:hAnsi="Times New Roman"/>
          <w:sz w:val="24"/>
          <w:szCs w:val="24"/>
        </w:rPr>
        <w:t xml:space="preserve">При выявлении необходимости выполнения работ сверх проектных, ввиду изменения рабочей документации или по требованию Заказчика, составляется 2-х сторонний Акт о </w:t>
      </w:r>
      <w:r w:rsidRPr="00EE5F19">
        <w:rPr>
          <w:rFonts w:ascii="Times New Roman" w:hAnsi="Times New Roman"/>
          <w:sz w:val="24"/>
          <w:szCs w:val="24"/>
        </w:rPr>
        <w:lastRenderedPageBreak/>
        <w:t>выявлении дополнительных работ с утверждением Заказчиком и Подрядчиком, с указанием причин возникновения выявленных дополнительных работ. На основании Акта Подрядчиком составляется Сметный расчет на выявленные дополнительные работы и официально направляется в адрес Заказчика для утверждения и последующего заключения дополнительного соглашения.</w:t>
      </w:r>
    </w:p>
    <w:p w14:paraId="518F546D" w14:textId="01E8083F" w:rsidR="0060514A" w:rsidRDefault="0060514A" w:rsidP="0060514A">
      <w:pPr>
        <w:jc w:val="both"/>
        <w:rPr>
          <w:rFonts w:ascii="Times New Roman" w:hAnsi="Times New Roman"/>
          <w:sz w:val="24"/>
          <w:szCs w:val="24"/>
        </w:rPr>
      </w:pPr>
      <w:r w:rsidRPr="00EE5F19">
        <w:rPr>
          <w:rFonts w:ascii="Times New Roman" w:eastAsia="Times New Roman" w:hAnsi="Times New Roman"/>
          <w:sz w:val="24"/>
          <w:szCs w:val="24"/>
        </w:rPr>
        <w:t>Объемы работ уточняются по факту выполненных работ соответственно проекту.</w:t>
      </w:r>
      <w:r w:rsidRPr="00EE5F19">
        <w:rPr>
          <w:rFonts w:ascii="Times New Roman" w:hAnsi="Times New Roman"/>
          <w:sz w:val="24"/>
          <w:szCs w:val="24"/>
        </w:rPr>
        <w:t xml:space="preserve">  </w:t>
      </w:r>
    </w:p>
    <w:p w14:paraId="3D910FA9" w14:textId="011297C6" w:rsidR="0060514A" w:rsidRDefault="0060514A" w:rsidP="0060514A">
      <w:pPr>
        <w:jc w:val="both"/>
        <w:rPr>
          <w:rFonts w:ascii="Times New Roman" w:hAnsi="Times New Roman"/>
          <w:sz w:val="24"/>
          <w:szCs w:val="24"/>
        </w:rPr>
      </w:pPr>
    </w:p>
    <w:p w14:paraId="7CE262A2" w14:textId="77777777" w:rsidR="0060514A" w:rsidRDefault="0060514A" w:rsidP="0060514A">
      <w:pPr>
        <w:tabs>
          <w:tab w:val="left" w:pos="284"/>
        </w:tabs>
        <w:ind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5566CC">
        <w:rPr>
          <w:rFonts w:ascii="Times New Roman" w:hAnsi="Times New Roman"/>
          <w:b/>
          <w:sz w:val="24"/>
          <w:szCs w:val="24"/>
        </w:rPr>
        <w:t>Предоставить стоимость работ</w:t>
      </w:r>
      <w:r w:rsidRPr="00103E49">
        <w:rPr>
          <w:rFonts w:ascii="Times New Roman" w:hAnsi="Times New Roman"/>
          <w:sz w:val="24"/>
          <w:szCs w:val="24"/>
        </w:rPr>
        <w:t xml:space="preserve"> </w:t>
      </w:r>
      <w:r w:rsidRPr="007E1708">
        <w:rPr>
          <w:rFonts w:ascii="Times New Roman" w:hAnsi="Times New Roman"/>
          <w:b/>
          <w:sz w:val="24"/>
          <w:szCs w:val="24"/>
        </w:rPr>
        <w:t>с учетом всех затрат</w:t>
      </w:r>
      <w:r w:rsidRPr="00103E49">
        <w:rPr>
          <w:rFonts w:ascii="Times New Roman" w:hAnsi="Times New Roman"/>
          <w:sz w:val="24"/>
          <w:szCs w:val="24"/>
        </w:rPr>
        <w:t xml:space="preserve"> в виде заполненной таблицы </w:t>
      </w:r>
      <w:r>
        <w:rPr>
          <w:rFonts w:ascii="Times New Roman" w:hAnsi="Times New Roman"/>
          <w:sz w:val="24"/>
          <w:szCs w:val="24"/>
        </w:rPr>
        <w:t>на эл.площадке.</w:t>
      </w:r>
      <w:r w:rsidRPr="00A52B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21BB">
        <w:rPr>
          <w:rFonts w:ascii="Times New Roman" w:hAnsi="Times New Roman"/>
          <w:sz w:val="24"/>
          <w:szCs w:val="24"/>
        </w:rPr>
        <w:t>При составлении коммерческого предложения количество материалов необходимо учитывать с коэффициентом расхода, согласно норм</w:t>
      </w:r>
      <w:r>
        <w:rPr>
          <w:rFonts w:ascii="Times New Roman" w:hAnsi="Times New Roman"/>
          <w:sz w:val="24"/>
          <w:szCs w:val="24"/>
        </w:rPr>
        <w:t>.</w:t>
      </w:r>
    </w:p>
    <w:p w14:paraId="41553516" w14:textId="77777777" w:rsidR="0060514A" w:rsidRPr="00EE5F19" w:rsidRDefault="0060514A" w:rsidP="0060514A">
      <w:pPr>
        <w:jc w:val="both"/>
        <w:rPr>
          <w:rFonts w:ascii="Times New Roman" w:hAnsi="Times New Roman"/>
          <w:sz w:val="24"/>
          <w:szCs w:val="24"/>
        </w:rPr>
      </w:pPr>
    </w:p>
    <w:p w14:paraId="5959EE73" w14:textId="77777777" w:rsidR="0060514A" w:rsidRPr="004D7E76" w:rsidRDefault="0060514A" w:rsidP="0060514A">
      <w:pPr>
        <w:pStyle w:val="a3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D7E76">
        <w:rPr>
          <w:rFonts w:ascii="Times New Roman" w:eastAsia="Times New Roman" w:hAnsi="Times New Roman"/>
          <w:sz w:val="24"/>
          <w:szCs w:val="24"/>
        </w:rPr>
        <w:t xml:space="preserve">Итоговая стоимость работ должна </w:t>
      </w:r>
      <w:r w:rsidRPr="00B24C7F">
        <w:rPr>
          <w:rFonts w:ascii="Times New Roman" w:hAnsi="Times New Roman"/>
          <w:color w:val="000000"/>
          <w:sz w:val="24"/>
          <w:szCs w:val="24"/>
        </w:rPr>
        <w:t>учитывать: все накладные и плановые расходы</w:t>
      </w:r>
      <w:r w:rsidRPr="004D7E76">
        <w:rPr>
          <w:rFonts w:ascii="Times New Roman" w:eastAsia="Times New Roman" w:hAnsi="Times New Roman"/>
          <w:sz w:val="24"/>
          <w:szCs w:val="24"/>
        </w:rPr>
        <w:t xml:space="preserve"> </w:t>
      </w:r>
      <w:r w:rsidRPr="00B24C7F">
        <w:rPr>
          <w:rFonts w:ascii="Times New Roman" w:hAnsi="Times New Roman"/>
          <w:color w:val="000000"/>
          <w:sz w:val="24"/>
          <w:szCs w:val="24"/>
        </w:rPr>
        <w:t xml:space="preserve">Подрядчика, налоги </w:t>
      </w:r>
      <w:r w:rsidRPr="004D7E76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B24C7F">
        <w:rPr>
          <w:rFonts w:ascii="Times New Roman" w:hAnsi="Times New Roman"/>
          <w:color w:val="000000"/>
          <w:sz w:val="24"/>
          <w:szCs w:val="24"/>
        </w:rPr>
        <w:t>сборы</w:t>
      </w:r>
      <w:r w:rsidRPr="004D7E76">
        <w:rPr>
          <w:rFonts w:ascii="Times New Roman" w:hAnsi="Times New Roman"/>
          <w:color w:val="000000"/>
          <w:sz w:val="24"/>
          <w:szCs w:val="24"/>
        </w:rPr>
        <w:t>,</w:t>
      </w:r>
      <w:r w:rsidRPr="00B24C7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7E76">
        <w:rPr>
          <w:rFonts w:ascii="Times New Roman" w:hAnsi="Times New Roman"/>
          <w:sz w:val="24"/>
          <w:szCs w:val="24"/>
        </w:rPr>
        <w:t xml:space="preserve">страхование и другие обязательные платежи, </w:t>
      </w:r>
      <w:r w:rsidRPr="00B24C7F">
        <w:rPr>
          <w:rFonts w:ascii="Times New Roman" w:hAnsi="Times New Roman"/>
          <w:color w:val="000000"/>
          <w:sz w:val="24"/>
          <w:szCs w:val="24"/>
        </w:rPr>
        <w:t>уплачиваемые Подрядчиком в результате своей деятельности</w:t>
      </w:r>
      <w:r w:rsidRPr="004D7E76">
        <w:rPr>
          <w:rFonts w:ascii="Times New Roman" w:hAnsi="Times New Roman"/>
          <w:color w:val="000000"/>
          <w:sz w:val="24"/>
          <w:szCs w:val="24"/>
        </w:rPr>
        <w:t>.</w:t>
      </w:r>
    </w:p>
    <w:p w14:paraId="6A1D9EB9" w14:textId="77777777" w:rsidR="0060514A" w:rsidRDefault="0060514A" w:rsidP="0060514A">
      <w:pPr>
        <w:pStyle w:val="a3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D7E76">
        <w:rPr>
          <w:rFonts w:ascii="Times New Roman" w:hAnsi="Times New Roman"/>
          <w:color w:val="000000"/>
          <w:sz w:val="24"/>
          <w:szCs w:val="24"/>
        </w:rPr>
        <w:t xml:space="preserve">Также в </w:t>
      </w:r>
      <w:r w:rsidRPr="004D7E76">
        <w:rPr>
          <w:rFonts w:ascii="Times New Roman" w:hAnsi="Times New Roman"/>
          <w:sz w:val="24"/>
          <w:szCs w:val="24"/>
        </w:rPr>
        <w:t xml:space="preserve"> стоимость работ должны входить:</w:t>
      </w:r>
    </w:p>
    <w:p w14:paraId="0D5EFD18" w14:textId="77777777" w:rsidR="0060514A" w:rsidRDefault="0060514A" w:rsidP="0060514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3E68">
        <w:rPr>
          <w:rFonts w:ascii="Times New Roman" w:hAnsi="Times New Roman"/>
          <w:sz w:val="24"/>
          <w:szCs w:val="24"/>
        </w:rPr>
        <w:t>все  основны</w:t>
      </w:r>
      <w:r>
        <w:rPr>
          <w:rFonts w:ascii="Times New Roman" w:hAnsi="Times New Roman"/>
          <w:sz w:val="24"/>
          <w:szCs w:val="24"/>
        </w:rPr>
        <w:t>е</w:t>
      </w:r>
      <w:r w:rsidRPr="00A03E68">
        <w:rPr>
          <w:rFonts w:ascii="Times New Roman" w:hAnsi="Times New Roman"/>
          <w:sz w:val="24"/>
          <w:szCs w:val="24"/>
        </w:rPr>
        <w:t xml:space="preserve"> и вспомогательны</w:t>
      </w:r>
      <w:r>
        <w:rPr>
          <w:rFonts w:ascii="Times New Roman" w:hAnsi="Times New Roman"/>
          <w:sz w:val="24"/>
          <w:szCs w:val="24"/>
        </w:rPr>
        <w:t>е</w:t>
      </w:r>
      <w:r w:rsidRPr="00A03E68">
        <w:rPr>
          <w:rFonts w:ascii="Times New Roman" w:hAnsi="Times New Roman"/>
          <w:sz w:val="24"/>
          <w:szCs w:val="24"/>
        </w:rPr>
        <w:t xml:space="preserve"> </w:t>
      </w:r>
      <w:r w:rsidRPr="00A03E68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и </w:t>
      </w:r>
      <w:r w:rsidRPr="001A52EC">
        <w:rPr>
          <w:rFonts w:ascii="Times New Roman" w:hAnsi="Times New Roman"/>
          <w:color w:val="000000"/>
          <w:sz w:val="24"/>
          <w:szCs w:val="24"/>
        </w:rPr>
        <w:t>расходные</w:t>
      </w:r>
      <w:r w:rsidRPr="00A03E68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1A52EC">
        <w:rPr>
          <w:rFonts w:ascii="Times New Roman" w:hAnsi="Times New Roman"/>
          <w:color w:val="000000"/>
          <w:sz w:val="24"/>
          <w:szCs w:val="24"/>
        </w:rPr>
        <w:t>(саморезы, болты, гайки, шайбы</w:t>
      </w:r>
      <w:r>
        <w:rPr>
          <w:rFonts w:ascii="Times New Roman" w:hAnsi="Times New Roman"/>
          <w:color w:val="000000"/>
          <w:sz w:val="24"/>
          <w:szCs w:val="24"/>
        </w:rPr>
        <w:t xml:space="preserve"> и пр.</w:t>
      </w:r>
    </w:p>
    <w:p w14:paraId="10204C0D" w14:textId="77777777" w:rsidR="0060514A" w:rsidRPr="00161593" w:rsidRDefault="0060514A" w:rsidP="0060514A">
      <w:pPr>
        <w:pStyle w:val="a3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61593">
        <w:rPr>
          <w:rFonts w:ascii="Times New Roman" w:hAnsi="Times New Roman"/>
          <w:b/>
          <w:color w:val="000000"/>
          <w:sz w:val="24"/>
          <w:szCs w:val="24"/>
        </w:rPr>
        <w:t>- все вспомогательные механизмы и средства подмащивания для производства работ по договору</w:t>
      </w:r>
      <w:r>
        <w:rPr>
          <w:rFonts w:ascii="Times New Roman" w:hAnsi="Times New Roman"/>
          <w:b/>
          <w:color w:val="000000"/>
          <w:sz w:val="24"/>
          <w:szCs w:val="24"/>
        </w:rPr>
        <w:t>!!!</w:t>
      </w:r>
    </w:p>
    <w:p w14:paraId="14E77211" w14:textId="77777777" w:rsidR="0060514A" w:rsidRDefault="0060514A" w:rsidP="0060514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</w:t>
      </w:r>
      <w:r w:rsidRPr="00A03E68">
        <w:rPr>
          <w:rFonts w:ascii="Times New Roman" w:hAnsi="Times New Roman"/>
          <w:sz w:val="24"/>
          <w:szCs w:val="24"/>
        </w:rPr>
        <w:t>тоимость грузоподъемных механизмов</w:t>
      </w:r>
      <w:r>
        <w:rPr>
          <w:rFonts w:ascii="Times New Roman" w:hAnsi="Times New Roman"/>
          <w:sz w:val="24"/>
          <w:szCs w:val="24"/>
        </w:rPr>
        <w:t>,</w:t>
      </w:r>
      <w:r w:rsidRPr="005566C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B24C7F">
        <w:rPr>
          <w:rFonts w:ascii="Times New Roman" w:hAnsi="Times New Roman"/>
          <w:color w:val="000000"/>
          <w:sz w:val="24"/>
          <w:szCs w:val="24"/>
        </w:rPr>
        <w:t>становка и демонтаж грузоп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B24C7F">
        <w:rPr>
          <w:rFonts w:ascii="Times New Roman" w:hAnsi="Times New Roman"/>
          <w:color w:val="000000"/>
          <w:sz w:val="24"/>
          <w:szCs w:val="24"/>
        </w:rPr>
        <w:t>дъемных механизмов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A03E68">
        <w:rPr>
          <w:rFonts w:ascii="Times New Roman" w:hAnsi="Times New Roman"/>
          <w:sz w:val="24"/>
          <w:szCs w:val="24"/>
        </w:rPr>
        <w:t xml:space="preserve"> </w:t>
      </w:r>
    </w:p>
    <w:p w14:paraId="0E0FA2C3" w14:textId="77777777" w:rsidR="0060514A" w:rsidRDefault="0060514A" w:rsidP="0060514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3E68">
        <w:rPr>
          <w:rFonts w:ascii="Times New Roman" w:hAnsi="Times New Roman"/>
          <w:sz w:val="24"/>
          <w:szCs w:val="24"/>
        </w:rPr>
        <w:t>транспортные расходы по доставке материалов и  рабочей силы до места выполнения работ, погрузочно-</w:t>
      </w:r>
      <w:r>
        <w:rPr>
          <w:rFonts w:ascii="Times New Roman" w:hAnsi="Times New Roman"/>
          <w:sz w:val="24"/>
          <w:szCs w:val="24"/>
        </w:rPr>
        <w:t>разгрузочные расходы.</w:t>
      </w:r>
    </w:p>
    <w:p w14:paraId="523E3135" w14:textId="77777777" w:rsidR="0060514A" w:rsidRDefault="0060514A" w:rsidP="0060514A">
      <w:pPr>
        <w:pStyle w:val="a3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 w:rsidRPr="00B24C7F">
        <w:rPr>
          <w:rFonts w:ascii="Times New Roman" w:hAnsi="Times New Roman"/>
          <w:color w:val="000000"/>
          <w:sz w:val="24"/>
          <w:szCs w:val="24"/>
        </w:rPr>
        <w:t xml:space="preserve">одготовка и сдача </w:t>
      </w:r>
      <w:r>
        <w:rPr>
          <w:rFonts w:ascii="Times New Roman" w:hAnsi="Times New Roman"/>
          <w:color w:val="000000"/>
          <w:sz w:val="24"/>
          <w:szCs w:val="24"/>
        </w:rPr>
        <w:t>Заказчику</w:t>
      </w:r>
      <w:r w:rsidRPr="00B24C7F">
        <w:rPr>
          <w:rFonts w:ascii="Times New Roman" w:hAnsi="Times New Roman"/>
          <w:color w:val="000000"/>
          <w:sz w:val="24"/>
          <w:szCs w:val="24"/>
        </w:rPr>
        <w:t xml:space="preserve"> исполнительной документации на</w:t>
      </w:r>
      <w:r w:rsidRPr="004D7E7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4C7F">
        <w:rPr>
          <w:rFonts w:ascii="Times New Roman" w:hAnsi="Times New Roman"/>
          <w:color w:val="000000"/>
          <w:sz w:val="24"/>
          <w:szCs w:val="24"/>
        </w:rPr>
        <w:t>выполненные</w:t>
      </w:r>
      <w:r w:rsidRPr="004D7E7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4C7F">
        <w:rPr>
          <w:rFonts w:ascii="Times New Roman" w:hAnsi="Times New Roman"/>
          <w:color w:val="000000"/>
          <w:sz w:val="24"/>
          <w:szCs w:val="24"/>
        </w:rPr>
        <w:t xml:space="preserve">работы в </w:t>
      </w:r>
    </w:p>
    <w:p w14:paraId="08E3C93E" w14:textId="25ABFE0E" w:rsidR="0060514A" w:rsidRPr="004D7E76" w:rsidRDefault="0060514A" w:rsidP="0060514A">
      <w:pPr>
        <w:pStyle w:val="a3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069C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B24C7F">
        <w:rPr>
          <w:rFonts w:ascii="Times New Roman" w:hAnsi="Times New Roman"/>
          <w:color w:val="000000"/>
          <w:sz w:val="24"/>
          <w:szCs w:val="24"/>
        </w:rPr>
        <w:t>-х экземплярах, в том числе сертификаты на все применяемые материалы</w:t>
      </w:r>
      <w:r w:rsidRPr="004D7E7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B24C7F">
        <w:rPr>
          <w:rFonts w:ascii="Times New Roman" w:hAnsi="Times New Roman"/>
          <w:color w:val="000000"/>
          <w:sz w:val="24"/>
          <w:szCs w:val="24"/>
        </w:rPr>
        <w:t>оборудо</w:t>
      </w:r>
      <w:r w:rsidRPr="004D7E76">
        <w:rPr>
          <w:rFonts w:ascii="Times New Roman" w:hAnsi="Times New Roman"/>
          <w:color w:val="000000"/>
          <w:sz w:val="24"/>
          <w:szCs w:val="24"/>
        </w:rPr>
        <w:t>вание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5F49D25" w14:textId="73D74807" w:rsidR="0060514A" w:rsidRPr="0060514A" w:rsidRDefault="0060514A" w:rsidP="0060514A">
      <w:pPr>
        <w:tabs>
          <w:tab w:val="left" w:pos="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14:paraId="2B6244DF" w14:textId="77777777" w:rsidR="0060514A" w:rsidRPr="006346D0" w:rsidRDefault="0060514A" w:rsidP="0060514A">
      <w:pPr>
        <w:tabs>
          <w:tab w:val="left" w:pos="0"/>
          <w:tab w:val="left" w:pos="720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BBDDE40" w14:textId="77777777" w:rsidR="0060514A" w:rsidRPr="006346D0" w:rsidRDefault="0060514A" w:rsidP="0060514A">
      <w:pPr>
        <w:pStyle w:val="a3"/>
        <w:tabs>
          <w:tab w:val="left" w:pos="284"/>
          <w:tab w:val="left" w:pos="709"/>
          <w:tab w:val="left" w:pos="10255"/>
          <w:tab w:val="left" w:pos="1039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6346D0">
        <w:rPr>
          <w:rFonts w:ascii="Times New Roman" w:hAnsi="Times New Roman"/>
          <w:sz w:val="24"/>
          <w:szCs w:val="24"/>
        </w:rPr>
        <w:t xml:space="preserve"> </w:t>
      </w:r>
    </w:p>
    <w:p w14:paraId="16829147" w14:textId="77777777" w:rsidR="0060514A" w:rsidRPr="00EE5F19" w:rsidRDefault="0060514A" w:rsidP="0060514A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14:paraId="4816A5AA" w14:textId="77777777" w:rsidR="0060514A" w:rsidRPr="00EE5F19" w:rsidRDefault="0060514A" w:rsidP="004203CC">
      <w:pPr>
        <w:shd w:val="clear" w:color="auto" w:fill="FFFFFF"/>
        <w:spacing w:line="264" w:lineRule="atLeast"/>
        <w:ind w:right="24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1CF96506" w14:textId="1D337E65" w:rsidR="004203CC" w:rsidRDefault="004203CC" w:rsidP="004203C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2078BD" w14:textId="77777777" w:rsidR="004203CC" w:rsidRDefault="004203CC" w:rsidP="004203C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AE8786" w14:textId="77777777" w:rsidR="004203CC" w:rsidRPr="00CC7F45" w:rsidRDefault="004203CC" w:rsidP="0044394F">
      <w:pPr>
        <w:jc w:val="both"/>
        <w:rPr>
          <w:rFonts w:ascii="Times New Roman" w:hAnsi="Times New Roman"/>
          <w:sz w:val="24"/>
          <w:szCs w:val="24"/>
        </w:rPr>
      </w:pPr>
    </w:p>
    <w:p w14:paraId="32BEC927" w14:textId="77777777" w:rsidR="0044394F" w:rsidRPr="00CC7F45" w:rsidRDefault="0044394F" w:rsidP="0044394F">
      <w:pPr>
        <w:jc w:val="both"/>
        <w:rPr>
          <w:rFonts w:ascii="Times New Roman" w:hAnsi="Times New Roman"/>
          <w:sz w:val="24"/>
          <w:szCs w:val="24"/>
        </w:rPr>
      </w:pPr>
    </w:p>
    <w:p w14:paraId="38DB54C9" w14:textId="6560B883" w:rsidR="008B5E19" w:rsidRPr="00F02C13" w:rsidRDefault="008B5E19" w:rsidP="008B5E19">
      <w:pPr>
        <w:jc w:val="both"/>
        <w:rPr>
          <w:rFonts w:ascii="Times New Roman" w:hAnsi="Times New Roman"/>
          <w:sz w:val="24"/>
          <w:szCs w:val="24"/>
        </w:rPr>
      </w:pPr>
    </w:p>
    <w:p w14:paraId="7FCA488B" w14:textId="77777777" w:rsidR="008B5E19" w:rsidRPr="00F02C13" w:rsidRDefault="008B5E19" w:rsidP="00226278">
      <w:pPr>
        <w:jc w:val="both"/>
        <w:rPr>
          <w:rFonts w:ascii="Times New Roman" w:hAnsi="Times New Roman"/>
          <w:sz w:val="24"/>
          <w:szCs w:val="24"/>
        </w:rPr>
      </w:pPr>
    </w:p>
    <w:sectPr w:rsidR="008B5E19" w:rsidRPr="00F02C13" w:rsidSect="00B85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7BE75" w14:textId="77777777" w:rsidR="001E5CA9" w:rsidRDefault="001E5CA9" w:rsidP="001E5CA9">
      <w:r>
        <w:separator/>
      </w:r>
    </w:p>
  </w:endnote>
  <w:endnote w:type="continuationSeparator" w:id="0">
    <w:p w14:paraId="7EAFE688" w14:textId="77777777" w:rsidR="001E5CA9" w:rsidRDefault="001E5CA9" w:rsidP="001E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EC8E1" w14:textId="77777777" w:rsidR="001E5CA9" w:rsidRDefault="001E5CA9" w:rsidP="001E5CA9">
      <w:r>
        <w:separator/>
      </w:r>
    </w:p>
  </w:footnote>
  <w:footnote w:type="continuationSeparator" w:id="0">
    <w:p w14:paraId="1ADB82EC" w14:textId="77777777" w:rsidR="001E5CA9" w:rsidRDefault="001E5CA9" w:rsidP="001E5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D7DEB"/>
    <w:multiLevelType w:val="hybridMultilevel"/>
    <w:tmpl w:val="267E3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A2CAD"/>
    <w:multiLevelType w:val="hybridMultilevel"/>
    <w:tmpl w:val="17F0D844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14803"/>
    <w:multiLevelType w:val="multilevel"/>
    <w:tmpl w:val="FC2CB33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B574D5"/>
    <w:multiLevelType w:val="hybridMultilevel"/>
    <w:tmpl w:val="C4545B2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04AF9"/>
    <w:multiLevelType w:val="multilevel"/>
    <w:tmpl w:val="D7CA18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BE34491"/>
    <w:multiLevelType w:val="multilevel"/>
    <w:tmpl w:val="69F2CA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CC2815"/>
    <w:multiLevelType w:val="hybridMultilevel"/>
    <w:tmpl w:val="DBD6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30A59"/>
    <w:multiLevelType w:val="hybridMultilevel"/>
    <w:tmpl w:val="18389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93"/>
    <w:rsid w:val="000038D5"/>
    <w:rsid w:val="00061BC4"/>
    <w:rsid w:val="00065B82"/>
    <w:rsid w:val="00071D94"/>
    <w:rsid w:val="00073F62"/>
    <w:rsid w:val="000B3091"/>
    <w:rsid w:val="000D323A"/>
    <w:rsid w:val="000E4E5F"/>
    <w:rsid w:val="000F748F"/>
    <w:rsid w:val="00175257"/>
    <w:rsid w:val="00183D07"/>
    <w:rsid w:val="001A0265"/>
    <w:rsid w:val="001C2900"/>
    <w:rsid w:val="001E1CE0"/>
    <w:rsid w:val="001E4E48"/>
    <w:rsid w:val="001E5CA9"/>
    <w:rsid w:val="001F644E"/>
    <w:rsid w:val="002046E5"/>
    <w:rsid w:val="00220E3C"/>
    <w:rsid w:val="00226278"/>
    <w:rsid w:val="00237612"/>
    <w:rsid w:val="002416BB"/>
    <w:rsid w:val="002467DC"/>
    <w:rsid w:val="00260473"/>
    <w:rsid w:val="0026567C"/>
    <w:rsid w:val="002B302D"/>
    <w:rsid w:val="002B33FA"/>
    <w:rsid w:val="00316193"/>
    <w:rsid w:val="00332123"/>
    <w:rsid w:val="00364E5E"/>
    <w:rsid w:val="00371595"/>
    <w:rsid w:val="003A644C"/>
    <w:rsid w:val="003A6816"/>
    <w:rsid w:val="003B2378"/>
    <w:rsid w:val="003C5918"/>
    <w:rsid w:val="003E3CC5"/>
    <w:rsid w:val="004203CC"/>
    <w:rsid w:val="0044394F"/>
    <w:rsid w:val="00446057"/>
    <w:rsid w:val="0047751A"/>
    <w:rsid w:val="00487484"/>
    <w:rsid w:val="004A3FBF"/>
    <w:rsid w:val="004A7488"/>
    <w:rsid w:val="004C6656"/>
    <w:rsid w:val="004C7A70"/>
    <w:rsid w:val="004D7172"/>
    <w:rsid w:val="004F40A5"/>
    <w:rsid w:val="004F76EB"/>
    <w:rsid w:val="0050417A"/>
    <w:rsid w:val="00514600"/>
    <w:rsid w:val="00514FE7"/>
    <w:rsid w:val="005232F5"/>
    <w:rsid w:val="00530054"/>
    <w:rsid w:val="00535201"/>
    <w:rsid w:val="00545243"/>
    <w:rsid w:val="00556D24"/>
    <w:rsid w:val="0056482E"/>
    <w:rsid w:val="00582AF9"/>
    <w:rsid w:val="005945D0"/>
    <w:rsid w:val="005A287E"/>
    <w:rsid w:val="005C689A"/>
    <w:rsid w:val="005C73A9"/>
    <w:rsid w:val="005D4A10"/>
    <w:rsid w:val="005E041F"/>
    <w:rsid w:val="005E1CB0"/>
    <w:rsid w:val="0060514A"/>
    <w:rsid w:val="0061508D"/>
    <w:rsid w:val="00626CC6"/>
    <w:rsid w:val="00626D9C"/>
    <w:rsid w:val="00683E4F"/>
    <w:rsid w:val="00704FA3"/>
    <w:rsid w:val="00755F66"/>
    <w:rsid w:val="007613A8"/>
    <w:rsid w:val="0076313D"/>
    <w:rsid w:val="007A5DDD"/>
    <w:rsid w:val="007C122E"/>
    <w:rsid w:val="007C3BC4"/>
    <w:rsid w:val="007C56C9"/>
    <w:rsid w:val="007F4B9A"/>
    <w:rsid w:val="0080761E"/>
    <w:rsid w:val="00807D79"/>
    <w:rsid w:val="00815AAE"/>
    <w:rsid w:val="00827041"/>
    <w:rsid w:val="008514FE"/>
    <w:rsid w:val="00854639"/>
    <w:rsid w:val="0087337A"/>
    <w:rsid w:val="008B0552"/>
    <w:rsid w:val="008B5E19"/>
    <w:rsid w:val="008C09A6"/>
    <w:rsid w:val="008D220B"/>
    <w:rsid w:val="008D2C0D"/>
    <w:rsid w:val="008F14E3"/>
    <w:rsid w:val="008F5A8C"/>
    <w:rsid w:val="00905079"/>
    <w:rsid w:val="00936CAF"/>
    <w:rsid w:val="009419A4"/>
    <w:rsid w:val="009706E9"/>
    <w:rsid w:val="009872C9"/>
    <w:rsid w:val="009C04E6"/>
    <w:rsid w:val="009E7508"/>
    <w:rsid w:val="009E7E7E"/>
    <w:rsid w:val="009F036B"/>
    <w:rsid w:val="009F1A42"/>
    <w:rsid w:val="00A132B8"/>
    <w:rsid w:val="00A73258"/>
    <w:rsid w:val="00A81D69"/>
    <w:rsid w:val="00A8204F"/>
    <w:rsid w:val="00A83968"/>
    <w:rsid w:val="00A938C6"/>
    <w:rsid w:val="00AB5247"/>
    <w:rsid w:val="00AD798B"/>
    <w:rsid w:val="00B85FF8"/>
    <w:rsid w:val="00B92187"/>
    <w:rsid w:val="00BA51BD"/>
    <w:rsid w:val="00BE6A4A"/>
    <w:rsid w:val="00BF0C38"/>
    <w:rsid w:val="00C01F27"/>
    <w:rsid w:val="00C12D71"/>
    <w:rsid w:val="00C764B9"/>
    <w:rsid w:val="00CC7F45"/>
    <w:rsid w:val="00CD2DA8"/>
    <w:rsid w:val="00CF712F"/>
    <w:rsid w:val="00D04581"/>
    <w:rsid w:val="00D52DCA"/>
    <w:rsid w:val="00D842FB"/>
    <w:rsid w:val="00E53E8B"/>
    <w:rsid w:val="00EA38B7"/>
    <w:rsid w:val="00ED2FC8"/>
    <w:rsid w:val="00ED61B3"/>
    <w:rsid w:val="00EE0589"/>
    <w:rsid w:val="00EF4DBC"/>
    <w:rsid w:val="00F02C13"/>
    <w:rsid w:val="00F5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EB244C"/>
  <w15:docId w15:val="{B58B94CA-5B54-4031-B767-8ABDAFC5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1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51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21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,Мой Список"/>
    <w:basedOn w:val="a"/>
    <w:link w:val="a4"/>
    <w:uiPriority w:val="34"/>
    <w:qFormat/>
    <w:rsid w:val="0056482E"/>
    <w:pPr>
      <w:ind w:left="720"/>
      <w:contextualSpacing/>
    </w:pPr>
  </w:style>
  <w:style w:type="character" w:styleId="a5">
    <w:name w:val="annotation reference"/>
    <w:rsid w:val="004C6656"/>
    <w:rPr>
      <w:sz w:val="16"/>
      <w:szCs w:val="16"/>
    </w:rPr>
  </w:style>
  <w:style w:type="paragraph" w:styleId="a6">
    <w:name w:val="annotation text"/>
    <w:basedOn w:val="a"/>
    <w:link w:val="a7"/>
    <w:rsid w:val="004C6656"/>
  </w:style>
  <w:style w:type="character" w:customStyle="1" w:styleId="a7">
    <w:name w:val="Текст примечания Знак"/>
    <w:basedOn w:val="a0"/>
    <w:link w:val="a6"/>
    <w:rsid w:val="004C6656"/>
    <w:rPr>
      <w:rFonts w:ascii="Arial" w:eastAsia="SimSu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66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6656"/>
    <w:rPr>
      <w:rFonts w:ascii="Tahoma" w:eastAsia="SimSun" w:hAnsi="Tahoma" w:cs="Tahoma"/>
      <w:sz w:val="16"/>
      <w:szCs w:val="16"/>
      <w:lang w:eastAsia="ru-RU"/>
    </w:rPr>
  </w:style>
  <w:style w:type="paragraph" w:customStyle="1" w:styleId="11">
    <w:name w:val="1."/>
    <w:basedOn w:val="a"/>
    <w:uiPriority w:val="99"/>
    <w:rsid w:val="004C6656"/>
    <w:pPr>
      <w:widowControl/>
      <w:overflowPunct w:val="0"/>
      <w:spacing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lang w:val="en-GB" w:eastAsia="en-US"/>
    </w:rPr>
  </w:style>
  <w:style w:type="character" w:customStyle="1" w:styleId="a4">
    <w:name w:val="Абзац списка Знак"/>
    <w:aliases w:val="Bullet_IRAO Знак,List Paragraph Знак,Мой Список Знак"/>
    <w:link w:val="a3"/>
    <w:uiPriority w:val="34"/>
    <w:rsid w:val="00332123"/>
    <w:rPr>
      <w:rFonts w:ascii="Arial" w:eastAsia="SimSun" w:hAnsi="Arial" w:cs="Arial"/>
      <w:sz w:val="20"/>
      <w:szCs w:val="20"/>
      <w:lang w:eastAsia="ru-RU"/>
    </w:rPr>
  </w:style>
  <w:style w:type="paragraph" w:customStyle="1" w:styleId="21">
    <w:name w:val="М_Заголовок 2 номер"/>
    <w:basedOn w:val="2"/>
    <w:qFormat/>
    <w:rsid w:val="00332123"/>
    <w:pPr>
      <w:keepNext w:val="0"/>
      <w:keepLines w:val="0"/>
      <w:widowControl/>
      <w:tabs>
        <w:tab w:val="left" w:pos="567"/>
      </w:tabs>
      <w:autoSpaceDE/>
      <w:autoSpaceDN/>
      <w:adjustRightInd/>
      <w:spacing w:before="0"/>
      <w:jc w:val="both"/>
    </w:pPr>
    <w:rPr>
      <w:rFonts w:ascii="Arial" w:eastAsia="Calibri" w:hAnsi="Arial" w:cs="Arial"/>
      <w:snapToGrid w:val="0"/>
      <w:color w:val="auto"/>
      <w:sz w:val="24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3212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F54FF1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F54FF1"/>
    <w:rPr>
      <w:rFonts w:ascii="Arial" w:eastAsia="SimSun" w:hAnsi="Arial" w:cs="Arial"/>
      <w:b/>
      <w:bCs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2046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6E5"/>
    <w:pPr>
      <w:shd w:val="clear" w:color="auto" w:fill="FFFFFF"/>
      <w:autoSpaceDE/>
      <w:autoSpaceDN/>
      <w:adjustRightInd/>
      <w:spacing w:after="600" w:line="269" w:lineRule="exact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1E5CA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E5CA9"/>
    <w:rPr>
      <w:rFonts w:ascii="Arial" w:eastAsia="SimSu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1E5CA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E5CA9"/>
    <w:rPr>
      <w:rFonts w:ascii="Arial" w:eastAsia="SimSun" w:hAnsi="Arial" w:cs="Arial"/>
      <w:sz w:val="20"/>
      <w:szCs w:val="20"/>
      <w:lang w:eastAsia="ru-RU"/>
    </w:rPr>
  </w:style>
  <w:style w:type="table" w:styleId="af0">
    <w:name w:val="Table Grid"/>
    <w:basedOn w:val="a1"/>
    <w:uiPriority w:val="39"/>
    <w:rsid w:val="00364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rsid w:val="004203C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0514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 Денис Анатольевич</dc:creator>
  <cp:keywords/>
  <dc:description/>
  <cp:lastModifiedBy>Исламов Игорь Анатольевич</cp:lastModifiedBy>
  <cp:revision>27</cp:revision>
  <dcterms:created xsi:type="dcterms:W3CDTF">2024-03-18T04:57:00Z</dcterms:created>
  <dcterms:modified xsi:type="dcterms:W3CDTF">2024-09-11T11:41:00Z</dcterms:modified>
</cp:coreProperties>
</file>